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8F" w:rsidRPr="002006FF" w:rsidRDefault="00BC6A8F" w:rsidP="00BC6A8F">
      <w:pPr>
        <w:tabs>
          <w:tab w:val="left" w:pos="10065"/>
        </w:tabs>
        <w:spacing w:after="0" w:line="240" w:lineRule="auto"/>
        <w:ind w:firstLine="1134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УТВЕРЖДЕНЫ </w:t>
      </w:r>
    </w:p>
    <w:p w:rsidR="00BC6A8F" w:rsidRPr="002006FF" w:rsidRDefault="00BC6A8F" w:rsidP="00BC6A8F">
      <w:pPr>
        <w:tabs>
          <w:tab w:val="left" w:pos="10065"/>
        </w:tabs>
        <w:spacing w:after="0" w:line="240" w:lineRule="auto"/>
        <w:ind w:firstLine="11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Министерства</w:t>
      </w:r>
    </w:p>
    <w:p w:rsidR="00BC6A8F" w:rsidRPr="002006FF" w:rsidRDefault="00BC6A8F" w:rsidP="00BC6A8F">
      <w:pPr>
        <w:tabs>
          <w:tab w:val="left" w:pos="10065"/>
        </w:tabs>
        <w:spacing w:after="0" w:line="240" w:lineRule="auto"/>
        <w:ind w:firstLine="11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образования области</w:t>
      </w:r>
    </w:p>
    <w:p w:rsidR="00BC6A8F" w:rsidRPr="002006FF" w:rsidRDefault="00BC6A8F" w:rsidP="00BC6A8F">
      <w:pPr>
        <w:tabs>
          <w:tab w:val="left" w:pos="10065"/>
        </w:tabs>
        <w:spacing w:after="0" w:line="240" w:lineRule="auto"/>
        <w:ind w:firstLine="11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E43D3" w:rsidRPr="00CE43D3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CE43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43D3" w:rsidRPr="00CE43D3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CE43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43D3" w:rsidRPr="00CE43D3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4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CE43D3">
        <w:rPr>
          <w:rFonts w:ascii="Times New Roman" w:eastAsia="Times New Roman" w:hAnsi="Times New Roman"/>
          <w:sz w:val="28"/>
          <w:szCs w:val="28"/>
          <w:lang w:eastAsia="ru-RU"/>
        </w:rPr>
        <w:t xml:space="preserve"> 2103</w:t>
      </w:r>
    </w:p>
    <w:p w:rsidR="00BC6A8F" w:rsidRPr="002006FF" w:rsidRDefault="00BC6A8F" w:rsidP="00BC6A8F">
      <w:pPr>
        <w:tabs>
          <w:tab w:val="left" w:pos="10065"/>
        </w:tabs>
        <w:spacing w:after="0" w:line="240" w:lineRule="auto"/>
        <w:ind w:firstLine="11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(приложение 7)</w:t>
      </w:r>
    </w:p>
    <w:p w:rsidR="00BC6A8F" w:rsidRPr="002006FF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Критерии и показатели </w:t>
      </w:r>
    </w:p>
    <w:p w:rsidR="00BC6A8F" w:rsidRPr="002006FF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для осуществления всестороннего анализа профессиональной деятельности педагогических работников</w:t>
      </w:r>
    </w:p>
    <w:p w:rsidR="00BC6A8F" w:rsidRPr="002006FF" w:rsidRDefault="00BC6A8F" w:rsidP="00BC6A8F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Pr="002006FF">
        <w:rPr>
          <w:rFonts w:ascii="Times New Roman" w:eastAsia="Times New Roman" w:hAnsi="Times New Roman"/>
          <w:iCs/>
          <w:sz w:val="28"/>
          <w:szCs w:val="28"/>
          <w:shd w:val="clear" w:color="auto" w:fill="FFFFFF"/>
          <w:lang w:eastAsia="ru-RU"/>
        </w:rPr>
        <w:t xml:space="preserve">, </w:t>
      </w: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осуществляющих образовательную деятельность, по должностям «учитель-логопед», </w:t>
      </w:r>
    </w:p>
    <w:p w:rsidR="00BC6A8F" w:rsidRPr="002006FF" w:rsidRDefault="00BC6A8F" w:rsidP="00BC6A8F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«учитель-дефектолог»</w:t>
      </w:r>
    </w:p>
    <w:p w:rsidR="00BC6A8F" w:rsidRPr="002006FF" w:rsidRDefault="00BC6A8F" w:rsidP="00BC6A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Критерии и показатели для осуществления всестороннего анализа профессиональной деятельности педагогического работника в целях установления квалификационной категории (первой или высшей) разработаны в соответствии с пунктами 35, 36 Порядка проведения аттестации педагогических работников организаций, осуществляющих образовательную деятельность (далее – Порядок аттестации), утвержденного приказом Министерства просвещения Российской Федерации от 24 марта 2023 года № 196.</w:t>
      </w:r>
    </w:p>
    <w:p w:rsidR="00BC6A8F" w:rsidRPr="002006FF" w:rsidRDefault="00BC6A8F" w:rsidP="00BC6A8F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Настоящие критерии и показатели применяются при оценке результатов профессиональной деятельности педагогического работника, представленных в виде Портфолио, за любые 3 года, прошедшие с момента последней аттестации.</w:t>
      </w:r>
    </w:p>
    <w:p w:rsidR="00BC6A8F" w:rsidRPr="002006FF" w:rsidRDefault="00BC6A8F" w:rsidP="00BC6A8F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hAnsi="Times New Roman"/>
          <w:sz w:val="28"/>
          <w:szCs w:val="28"/>
        </w:rPr>
        <w:t>В случае предоставления информации о результатах профессиональной деятельности менее чем за 3 года, по показателю выставляется 0 баллов. Исключение составляют педагогические работники, имеющие стаж работы в должности менее 3 лет.</w:t>
      </w:r>
    </w:p>
    <w:p w:rsidR="00BC6A8F" w:rsidRPr="002006FF" w:rsidRDefault="00BC6A8F" w:rsidP="00BC6A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Конкретный результат профессиональной деятельности может быть предоставлен один раз по одному из показателей. В случае предоставления материалов, заимствованных из сети Интернет и других источников (плагиат), по показателю выставляется 0 баллов.</w:t>
      </w:r>
    </w:p>
    <w:p w:rsidR="00BC6A8F" w:rsidRPr="002006FF" w:rsidRDefault="00BC6A8F" w:rsidP="00BC6A8F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Информация предоставляется по всем классам (группам), в которых педагогический работник осуществлял профессиональную деятельность. </w:t>
      </w:r>
    </w:p>
    <w:p w:rsidR="00BC6A8F" w:rsidRPr="002006FF" w:rsidRDefault="00BC6A8F" w:rsidP="00BC6A8F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Максимальный результат по 5 критериям составляет 50 баллов. Дополнительно можно получить 15 баллов.</w:t>
      </w:r>
    </w:p>
    <w:p w:rsidR="00BC6A8F" w:rsidRPr="002006FF" w:rsidRDefault="00BC6A8F" w:rsidP="00BC6A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баллы по показателям 3.2, 5.3 не суммируются.</w:t>
      </w:r>
    </w:p>
    <w:p w:rsidR="00BC6A8F" w:rsidRPr="002006FF" w:rsidRDefault="00BC6A8F" w:rsidP="00BC6A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Для установления первой квалификационной категории необходимо не менее 35 баллов.</w:t>
      </w:r>
    </w:p>
    <w:p w:rsidR="00BC6A8F" w:rsidRPr="002006FF" w:rsidRDefault="00BC6A8F" w:rsidP="00BC6A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Для установления высшей квалификационной категории необходимо не менее 45 баллов.</w:t>
      </w: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552"/>
        <w:gridCol w:w="4252"/>
        <w:gridCol w:w="3261"/>
      </w:tblGrid>
      <w:tr w:rsidR="00BC6A8F" w:rsidRPr="0012709A" w:rsidTr="00F04060">
        <w:tc>
          <w:tcPr>
            <w:tcW w:w="2694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Схема расчета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Материалы, подтверждающие результаты профессиональной деятельности по данному показателю</w:t>
            </w:r>
          </w:p>
        </w:tc>
      </w:tr>
      <w:tr w:rsidR="00BC6A8F" w:rsidRPr="0012709A" w:rsidTr="00F04060">
        <w:tc>
          <w:tcPr>
            <w:tcW w:w="15310" w:type="dxa"/>
            <w:gridSpan w:val="5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Критерий 1.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Положительная динамика освоения обучающимися адаптированных образовательных программ по итогам мониторингов, проводимых организацией (максимальное количество баллов – 10+2 дополнительных балла)</w:t>
            </w:r>
          </w:p>
        </w:tc>
      </w:tr>
      <w:tr w:rsidR="00BC6A8F" w:rsidRPr="0012709A" w:rsidTr="00F04060">
        <w:tc>
          <w:tcPr>
            <w:tcW w:w="269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Качественные ре</w:t>
            </w:r>
            <w:r w:rsidR="00E83B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зультаты освоения обучающимися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адаптированной образовательной (коррекционно-развивающей) программы по итогам учебного года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обучающихся, имеющих положительные результаты в 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коррекции речевых, сенсорных, двигательных нарушений, познавательной деятельности, заданных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адаптированной образовательной (коррекционно-развивающей) программой, по итогам учебного года (%)</w:t>
            </w:r>
          </w:p>
        </w:tc>
        <w:tc>
          <w:tcPr>
            <w:tcW w:w="255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Удельный вес численности обучающихся, имеющих положительные результаты в 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>коррекции речевых,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сенсорных, двигательных нарушений, познавательной деятельности, заданных адаптированной образовательной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(коррекционно-развивающей) </w:t>
            </w:r>
            <w:r w:rsidRPr="0012709A">
              <w:rPr>
                <w:rFonts w:ascii="Times New Roman" w:hAnsi="Times New Roman"/>
                <w:spacing w:val="-8"/>
                <w:sz w:val="24"/>
                <w:szCs w:val="24"/>
              </w:rPr>
              <w:t>программой,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общей численности обучающихся (%)</w:t>
            </w:r>
          </w:p>
        </w:tc>
        <w:tc>
          <w:tcPr>
            <w:tcW w:w="425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б. – информация о результатах освоения обучающимися адаптированной образовательной (коррекционно-развивающей) программы не предоставлена или до 30% обучающихся имеют положительную динамику в коррекции речевых, сенсорных, двигательных нарушений, познавательной деятельности, заданных адаптированной образовательной (коррекционно-развивающей) программой;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б. – от 31% до 50% обучающихся имеют положительную динамику в коррекции речевых, сенсорных, двигательных нарушений, познавательной деятельности, заданных адаптированной образовательной (коррекционно-развивающей) программой;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 б. – от 51% до 100% обучающихся имеют положительную динамику в коррекции речевых, сенсорных,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двигательных нарушений, познавательной деятельности, заданных адаптированной образовательной (коррекционно-развивающей) программой;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+2 б. – от 1% обучающихся со сложной структурой дефекта и обучающихся с расстройствами аутистического спектра (РАС), имеющих положительные результаты в коррекции речевых, слуховых, зрительных нарушений, познавательной деятельности, заданных адаптированной образовательной (коррекционно-развивающей) программой</w:t>
            </w:r>
          </w:p>
        </w:tc>
        <w:tc>
          <w:tcPr>
            <w:tcW w:w="3261" w:type="dxa"/>
            <w:shd w:val="clear" w:color="auto" w:fill="auto"/>
          </w:tcPr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 1.</w:t>
            </w:r>
          </w:p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Выписка из протокола консилиума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5310" w:type="dxa"/>
            <w:gridSpan w:val="5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Критерий 2. Положительные результаты деятельности </w:t>
            </w:r>
            <w:r w:rsidR="0030173C" w:rsidRPr="0030173C">
              <w:rPr>
                <w:rFonts w:ascii="Times New Roman" w:hAnsi="Times New Roman"/>
                <w:sz w:val="24"/>
                <w:szCs w:val="24"/>
              </w:rPr>
              <w:t>учителя-логопеда (учителя-дефектолога)</w:t>
            </w:r>
            <w:r w:rsidR="0030173C"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(максимальное количество баллов – 10)</w:t>
            </w:r>
          </w:p>
        </w:tc>
      </w:tr>
      <w:tr w:rsidR="00BC6A8F" w:rsidRPr="0012709A" w:rsidTr="00F04060">
        <w:trPr>
          <w:trHeight w:val="2542"/>
        </w:trPr>
        <w:tc>
          <w:tcPr>
            <w:tcW w:w="2694" w:type="dxa"/>
            <w:shd w:val="clear" w:color="auto" w:fill="auto"/>
          </w:tcPr>
          <w:p w:rsidR="00BC6A8F" w:rsidRPr="0030173C" w:rsidRDefault="007F216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73C">
              <w:rPr>
                <w:rFonts w:ascii="Times New Roman" w:hAnsi="Times New Roman"/>
                <w:sz w:val="24"/>
                <w:szCs w:val="24"/>
              </w:rPr>
              <w:t>2</w:t>
            </w:r>
            <w:r w:rsidR="00BC6A8F" w:rsidRPr="0030173C">
              <w:rPr>
                <w:rFonts w:ascii="Times New Roman" w:hAnsi="Times New Roman"/>
                <w:sz w:val="24"/>
                <w:szCs w:val="24"/>
              </w:rPr>
              <w:t>.1. Деятельность учителя-логопеда (учителя-дефектолога)</w:t>
            </w:r>
          </w:p>
        </w:tc>
        <w:tc>
          <w:tcPr>
            <w:tcW w:w="2551" w:type="dxa"/>
            <w:shd w:val="clear" w:color="auto" w:fill="auto"/>
          </w:tcPr>
          <w:p w:rsidR="00BC6A8F" w:rsidRPr="0030173C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73C">
              <w:rPr>
                <w:rFonts w:ascii="Times New Roman" w:hAnsi="Times New Roman"/>
                <w:sz w:val="24"/>
                <w:szCs w:val="24"/>
              </w:rPr>
              <w:t>Результаты диагностической, консультативной и просветительской работы, работы по развивающему (коррекционно-развивающему) направлению, работы по социализации и формированию коммуникативных навыков и др.</w:t>
            </w:r>
          </w:p>
          <w:p w:rsidR="00BC6A8F" w:rsidRPr="0030173C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6A8F" w:rsidRPr="0030173C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73C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результатов деятельности </w:t>
            </w:r>
          </w:p>
        </w:tc>
        <w:tc>
          <w:tcPr>
            <w:tcW w:w="4252" w:type="dxa"/>
            <w:shd w:val="clear" w:color="auto" w:fill="auto"/>
          </w:tcPr>
          <w:p w:rsidR="00BC6A8F" w:rsidRPr="0030173C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73C">
              <w:rPr>
                <w:rFonts w:ascii="Times New Roman" w:hAnsi="Times New Roman"/>
                <w:sz w:val="24"/>
                <w:szCs w:val="24"/>
              </w:rPr>
              <w:t xml:space="preserve">0 б. – информация о работе учителя-логопеда (учителя-дефектолога) не предоставлена или отсутствуют подтверждающие документы; </w:t>
            </w:r>
          </w:p>
          <w:p w:rsidR="00BC6A8F" w:rsidRPr="0030173C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6A8F" w:rsidRPr="0030173C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73C">
              <w:rPr>
                <w:rFonts w:ascii="Times New Roman" w:hAnsi="Times New Roman"/>
                <w:sz w:val="24"/>
                <w:szCs w:val="24"/>
              </w:rPr>
              <w:t>5 б. – работа учителя-логопеда (учителя-дефектолога) предоставлена по направлениям деятельности (не менее 3-х направлений деятельности);</w:t>
            </w:r>
          </w:p>
          <w:p w:rsidR="00BC6A8F" w:rsidRPr="0030173C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6A8F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73C">
              <w:rPr>
                <w:rFonts w:ascii="Times New Roman" w:hAnsi="Times New Roman"/>
                <w:sz w:val="24"/>
                <w:szCs w:val="24"/>
              </w:rPr>
              <w:t>10 б.</w:t>
            </w:r>
            <w:r w:rsidRPr="0030173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0173C">
              <w:rPr>
                <w:rFonts w:ascii="Times New Roman" w:hAnsi="Times New Roman"/>
                <w:sz w:val="24"/>
                <w:szCs w:val="24"/>
              </w:rPr>
              <w:t>–</w:t>
            </w:r>
            <w:r w:rsidRPr="0030173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0173C">
              <w:rPr>
                <w:rFonts w:ascii="Times New Roman" w:hAnsi="Times New Roman"/>
                <w:sz w:val="24"/>
                <w:szCs w:val="24"/>
              </w:rPr>
              <w:t>работа учителя-логопеда (учителя-дефектолога) предоставлена по направлениям деятельности (более 3-х направлений деятельности)</w:t>
            </w:r>
          </w:p>
          <w:p w:rsidR="0030173C" w:rsidRPr="0030173C" w:rsidRDefault="0030173C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BC6A8F" w:rsidRPr="0030173C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73C">
              <w:rPr>
                <w:rFonts w:ascii="Times New Roman" w:hAnsi="Times New Roman"/>
                <w:sz w:val="24"/>
                <w:szCs w:val="24"/>
              </w:rPr>
              <w:t>Форма </w:t>
            </w:r>
            <w:r w:rsidR="007F216F" w:rsidRPr="0030173C">
              <w:rPr>
                <w:rFonts w:ascii="Times New Roman" w:hAnsi="Times New Roman"/>
                <w:sz w:val="24"/>
                <w:szCs w:val="24"/>
              </w:rPr>
              <w:t>2</w:t>
            </w:r>
            <w:r w:rsidRPr="003017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6A8F" w:rsidRPr="0030173C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6A8F" w:rsidRPr="0030173C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73C">
              <w:rPr>
                <w:rFonts w:ascii="Times New Roman" w:hAnsi="Times New Roman"/>
                <w:sz w:val="24"/>
                <w:szCs w:val="24"/>
              </w:rPr>
              <w:t xml:space="preserve">Материалы, подтверждающие деятельность учителя-логопеда (учителя-дефектолога) по направлениям деятельности (не менее 2-х) </w:t>
            </w:r>
          </w:p>
        </w:tc>
      </w:tr>
      <w:tr w:rsidR="00BC6A8F" w:rsidRPr="0012709A" w:rsidTr="00F04060">
        <w:tc>
          <w:tcPr>
            <w:tcW w:w="15310" w:type="dxa"/>
            <w:gridSpan w:val="5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Критерий 3. Выявление и развитие у обучающихся способностей к научной (интеллектуальной), творческой, физкультурно-спортивной деятельности, участие обучающихся в олимпиадах, конкурсах, фестивалях, соревнованиях</w:t>
            </w:r>
          </w:p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(максимальное количество баллов – 10+3 дополнительных балла)</w:t>
            </w:r>
          </w:p>
        </w:tc>
      </w:tr>
      <w:tr w:rsidR="00BC6A8F" w:rsidRPr="0012709A" w:rsidTr="00F04060">
        <w:tc>
          <w:tcPr>
            <w:tcW w:w="269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3.1. Вовлеченность обучающихся в проектную деятельность </w:t>
            </w:r>
          </w:p>
        </w:tc>
        <w:tc>
          <w:tcPr>
            <w:tcW w:w="2551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обучающихся, вовлеченных в проектную деятельность (%)</w:t>
            </w:r>
          </w:p>
        </w:tc>
        <w:tc>
          <w:tcPr>
            <w:tcW w:w="255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численности обучающихся, вовлеченных в проектную деятельность, в общей численности обучающихся (%)</w:t>
            </w:r>
          </w:p>
        </w:tc>
        <w:tc>
          <w:tcPr>
            <w:tcW w:w="425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б. – информация о вовлечении обучающихся в проектную деятельность не предоставлена или отсутствуют подтверждающие документы, или до 30% обучающихся вовлечено в проектную деятельность;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б. – от 31% до 50% обучающихся вовлечено в проектную деятельность;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б. – от 51% до 100% обучающихся вовлечено в проектную деятельность</w:t>
            </w:r>
          </w:p>
        </w:tc>
        <w:tc>
          <w:tcPr>
            <w:tcW w:w="3261" w:type="dxa"/>
            <w:shd w:val="clear" w:color="auto" w:fill="auto"/>
          </w:tcPr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</w:t>
            </w:r>
            <w:r w:rsidR="007F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обучающихся (не менее 3-х)</w:t>
            </w:r>
          </w:p>
        </w:tc>
      </w:tr>
      <w:tr w:rsidR="00BC6A8F" w:rsidRPr="0012709A" w:rsidTr="00F04060">
        <w:tc>
          <w:tcPr>
            <w:tcW w:w="269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Участие обучающихся в олимпиадах, конкурсах, фестивалях, соревнованиях</w:t>
            </w:r>
          </w:p>
        </w:tc>
        <w:tc>
          <w:tcPr>
            <w:tcW w:w="2551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и достижения обучающихся в олимпиадах, конкурсах, фестивалях, соревнованиях *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*участники мероприятий подготовлены учителем-логопедом (учителем-дефектологом)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Документальное подтверждение 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участия и достижений обучающихся в олимпиадах, конкурсах, фестивалях, соревнованиях</w:t>
            </w:r>
          </w:p>
        </w:tc>
        <w:tc>
          <w:tcPr>
            <w:tcW w:w="425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б. – информация об участии и достижениях обучающихся в олимпиадах, конкурсах, фестивалях, соревнованиях не предоставлена или обучающиеся менее 3-х раз (реже 1 раза в год) принимали участие в различных конкурсных мероприятиях;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б. – обучающиеся не менее 3-х раз (не реже 1 раза в год) принимали участие в олимпиадах, конкурсах, фестивалях, соревнованиях на уровне образовательной организации, Интернет-конкурсах и/или на муниципальном уровне (одно из конкурсных мероприятий обязательно на муниципальном уровне);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 б. – обучающиеся не менее 3-х раз (не реже 1 раза в год) принимали участие в олимпиадах, конкурсах, фестивалях, соревнованиях на уровне образовательной организации (муниципальном уровне) и/или региональном (межрегиональном, всероссийском) уровне, за исключением Интернет-конкурсов (одно из конкурсных мероприятий обязательно на региональном (межрегиональном, всероссийском) уровне);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+1 б. – при наличии победителей и/или призёров олимпиад, конкурсов, фестивалей, соревнований на уровне образовательной организации;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+2 б. – при наличии победителей и/или призёров олимпиад, конкурсов, фестивалей, соревнований на муниципальном уровне;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+3 б. – при наличии победителей и/или призёров олимпиад, конкурсов, фестивалей, соревнований на региональном (межрегиональном, всероссийском) уровне, за исключением Интернет-конкурсов</w:t>
            </w:r>
          </w:p>
          <w:p w:rsidR="00BC6A8F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Форма </w:t>
            </w:r>
            <w:r w:rsidR="007F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заверенная руководителем</w:t>
            </w:r>
          </w:p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5310" w:type="dxa"/>
            <w:gridSpan w:val="5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Критерий 4. Личный вклад в повышение качества образования, совершенствование методов обучения и воспитания, </w:t>
            </w:r>
          </w:p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 (максимальное количество баллов – 7+2 дополнительных балла)</w:t>
            </w:r>
          </w:p>
        </w:tc>
      </w:tr>
      <w:tr w:rsidR="00BC6A8F" w:rsidRPr="0012709A" w:rsidTr="00F04060">
        <w:tc>
          <w:tcPr>
            <w:tcW w:w="269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4.1. Освоение дополнительных профессиональных программ 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Освоение дополнительных профессиональных программ 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направлению (профилю) деятельности в образовательной организации 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форме курсов, стажировки (в течение последних 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3-х лет)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Документальное подтверждение освоения дополнительных профессиональных программ 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направлению (профилю) деятельности в образовательной организации в форме курсов, стажировки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б. – информация об освоении дополнительных профессиональных программ не предоставлена или освоены дополнительные профессиональные программы, не совпадающие с направлением (профилем) деятельности в образовательной организации, или с момента освоения дополнительных профессиональных программ прошло более 3-х лет;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б. – освоение дополнительной профессиональной программы в форме курсов, стажировки в объеме 16 часов и более в течение последних 3-х лет;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б. – освоение 2-х и более дополнительных профессиональных программ в форме курсов, стажировки в объеме 16 часов и более в течение последних 3-х лет;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+2 б. – освоение программы профессиональной переподготовки в течение последних 3-х лет</w:t>
            </w:r>
          </w:p>
        </w:tc>
        <w:tc>
          <w:tcPr>
            <w:tcW w:w="3261" w:type="dxa"/>
            <w:shd w:val="clear" w:color="auto" w:fill="auto"/>
          </w:tcPr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</w:t>
            </w:r>
            <w:r w:rsidR="007F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, заверенная руководителем </w:t>
            </w:r>
          </w:p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269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4.2. Применение современных педагогических технологий, в том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числе ИКТ 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Применение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современных педагогических технологий в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практической деятельности</w:t>
            </w:r>
          </w:p>
        </w:tc>
        <w:tc>
          <w:tcPr>
            <w:tcW w:w="255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Документальное подтверждение применения педагогическим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работником современных педагогических технологий</w:t>
            </w:r>
          </w:p>
        </w:tc>
        <w:tc>
          <w:tcPr>
            <w:tcW w:w="4252" w:type="dxa"/>
            <w:shd w:val="clear" w:color="auto" w:fill="auto"/>
          </w:tcPr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0 б. – информация о применении современных педагогических технологий не предоставлена или отсутствуют подтверждающие 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документы;</w:t>
            </w: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б. – педагогический работник применял современные педагогические технологии в практической деятельности;</w:t>
            </w: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б. – педагогический работник в системе применял современные педагогические технологии в практической деятельности, что подтверждается достигнутыми результатами</w:t>
            </w:r>
          </w:p>
        </w:tc>
        <w:tc>
          <w:tcPr>
            <w:tcW w:w="3261" w:type="dxa"/>
            <w:shd w:val="clear" w:color="auto" w:fill="auto"/>
          </w:tcPr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Форма </w:t>
            </w:r>
            <w:r w:rsidR="007F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Материалы, подтверждающие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современных педагогических технологий, в том числе ИКТ (не менее 2-х)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(например, презентация и (или) видеофрагмент занятия, рецензия методиста, публикация)</w:t>
            </w:r>
          </w:p>
          <w:p w:rsidR="00BC6A8F" w:rsidRPr="0012709A" w:rsidRDefault="00BC6A8F" w:rsidP="00F04060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5310" w:type="dxa"/>
            <w:gridSpan w:val="5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Критерий 5. Активное участие в работе методических (профессиональных)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конкурсах, транслирование в педагогических коллективах опыта практических результатов своей профессиональной деятельности, в том числе экспериментальной, инновационной (максимальное количество баллов – 13+8 дополнительных баллов)</w:t>
            </w:r>
          </w:p>
        </w:tc>
      </w:tr>
      <w:tr w:rsidR="00BC6A8F" w:rsidRPr="0012709A" w:rsidTr="00F04060">
        <w:tc>
          <w:tcPr>
            <w:tcW w:w="269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5.1. Участие в работе методических (профессиональных) объединений 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работе методических (профессиональных) объединений, в том числе творческих (проблемных) групп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Документальное подтверждение участия в работе методических (профессиональных) объединений 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б. – информация об участии в работе методических (профессиональных) объединений не предоставлена или отсутствуют подтверждающие документы, или педагогический работник пассивно участвовал в работе методических (профессиональных) объединений;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б. – 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активно участвовал в работе методических (профессиональных) объединений на уровне образовательной организации;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б. – 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активно участвовал в работе методических (профессиональных)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объединений на уровне образовательной организации и муниципальном (региональном) уровне; 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+2 б. – за руководство методическим (профессиональным) объединением </w:t>
            </w:r>
          </w:p>
        </w:tc>
        <w:tc>
          <w:tcPr>
            <w:tcW w:w="3261" w:type="dxa"/>
            <w:shd w:val="clear" w:color="auto" w:fill="auto"/>
          </w:tcPr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Форма </w:t>
            </w:r>
            <w:r w:rsidR="007F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Справка, подготовленная руководителем методического (профессионального) объединения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269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5.2. Разработка программно-методического сопровождения образовательного процесса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Разработка (внесение изменений) программно- методических материалов</w:t>
            </w:r>
          </w:p>
        </w:tc>
        <w:tc>
          <w:tcPr>
            <w:tcW w:w="255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участия в разработке программно-методических материалов</w:t>
            </w:r>
          </w:p>
        </w:tc>
        <w:tc>
          <w:tcPr>
            <w:tcW w:w="425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б. – 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информация об участии в разработке программно-методических материалов не предоставлена или отсутствуют подтверждающие документы;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б. – 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в соавторстве разрабатывал (вносил изменения в) программно-методические материалы;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б. – 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самостоятельно разрабатывал (вносил изменения в) программно-методические материалы</w:t>
            </w:r>
          </w:p>
        </w:tc>
        <w:tc>
          <w:tcPr>
            <w:tcW w:w="3261" w:type="dxa"/>
            <w:shd w:val="clear" w:color="auto" w:fill="auto"/>
          </w:tcPr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</w:t>
            </w:r>
            <w:r w:rsidR="007F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Программно-методические материалы (не менее 2-х)</w:t>
            </w:r>
          </w:p>
        </w:tc>
      </w:tr>
      <w:tr w:rsidR="00BC6A8F" w:rsidRPr="0012709A" w:rsidTr="00F04060">
        <w:tc>
          <w:tcPr>
            <w:tcW w:w="269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 Участие в профессиональных конкурсах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и достижения в профессиональных конкурсах*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*очно, заочно, дистанционно</w:t>
            </w:r>
          </w:p>
        </w:tc>
        <w:tc>
          <w:tcPr>
            <w:tcW w:w="255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Документальное подтверждение участия и достижений в профессиональных конкурсах</w:t>
            </w:r>
          </w:p>
        </w:tc>
        <w:tc>
          <w:tcPr>
            <w:tcW w:w="4252" w:type="dxa"/>
            <w:shd w:val="clear" w:color="auto" w:fill="auto"/>
          </w:tcPr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информация об участии и достижениях в профессиональных конкурсах не предоставлена;</w:t>
            </w: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являлся участником, в том числе победителем или призёром профессиональных конкурсов на уровне образовательной организации и Интернет-конкурсов  (одно из конкурсных мероприятий обязательно на уровне образовательной организации);</w:t>
            </w: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являлся участником профессиональных конкурсов на муниципальном (региональном, межрегиональном, всероссийском) уровне, за исключением Интернет-конкурсов;</w:t>
            </w: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+1 б. – являлся победителем или призёром профессиональных конкурсов на муниципальном уровне;</w:t>
            </w: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+2 б. – являлся победителем или призёром профессиональных конкурсов на региональном уровне;</w:t>
            </w: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+3 б. – являлся победителем или призёром профессиональных конкурсов на межрегиональном (всероссийском) уровне, за исключением Интернет-конкурсов</w:t>
            </w:r>
          </w:p>
        </w:tc>
        <w:tc>
          <w:tcPr>
            <w:tcW w:w="3261" w:type="dxa"/>
            <w:shd w:val="clear" w:color="auto" w:fill="auto"/>
          </w:tcPr>
          <w:p w:rsidR="00BC6A8F" w:rsidRPr="0012709A" w:rsidRDefault="00BC6A8F" w:rsidP="00F04060">
            <w:pPr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Форма </w:t>
            </w:r>
            <w:r w:rsidR="007F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, заверенная руководителем 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269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5.4. Транслирование опыта практических результатов профессиональной деятельности, в том числе экспериментальной, инновационной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результатов профессиональной деятельности в виде выступлений, открытых уроков (занятий, мероприятий), мастер-классов, публикаций и пр.</w:t>
            </w:r>
          </w:p>
        </w:tc>
        <w:tc>
          <w:tcPr>
            <w:tcW w:w="255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Документальное подтверждение участия в транслировании опыта практических результатов профессиональной деятельности </w:t>
            </w:r>
          </w:p>
        </w:tc>
        <w:tc>
          <w:tcPr>
            <w:tcW w:w="4252" w:type="dxa"/>
            <w:shd w:val="clear" w:color="auto" w:fill="auto"/>
          </w:tcPr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информация о транслировании опыта практических результатов профессиональной деятельности не предоставлена или отсутствуют подтверждающие документы;</w:t>
            </w: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транслирование опыта практических результатов профессиональной деятельности осуществлялось не менее 3-х раз через публикации на Интернет-сайтах и/или на уровне образовательной организации (одно из мероприятий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обязательно на уровне образовательной организации);</w:t>
            </w: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транслирование опыта практических результатов профессиональной деятельности осуществлялось не менее 3-х раз на уровне образовательной организации и/или на муниципальном (региональном уровне) (одно из мероприятий обязательно на муниципальном (региональном) уровне);</w:t>
            </w: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+3 б. –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транслирование опыта практических результатов профессиональной деятельности осуществлялось на межрегиональном (всероссийском) уровне, за исключением публикаций на Интернет-сайтах</w:t>
            </w:r>
          </w:p>
        </w:tc>
        <w:tc>
          <w:tcPr>
            <w:tcW w:w="3261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 1</w:t>
            </w:r>
            <w:r w:rsidR="007F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C6A8F" w:rsidRPr="0012709A" w:rsidRDefault="00BC6A8F" w:rsidP="00F04060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 подтверждающие  транслирование опыта практических результатов профессиональной деятельности (не менее 3-х)</w:t>
            </w:r>
          </w:p>
        </w:tc>
      </w:tr>
    </w:tbl>
    <w:p w:rsidR="00BC6A8F" w:rsidRPr="0012709A" w:rsidRDefault="00BC6A8F" w:rsidP="00BC6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6A8F" w:rsidRPr="0012709A" w:rsidRDefault="00BC6A8F" w:rsidP="00BC6A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1</w:t>
      </w:r>
    </w:p>
    <w:p w:rsidR="00BC6A8F" w:rsidRPr="0012709A" w:rsidRDefault="00BC6A8F" w:rsidP="00BC6A8F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Качественные результаты освоения обучающимися адаптированной образовательной </w:t>
      </w:r>
    </w:p>
    <w:p w:rsidR="00BC6A8F" w:rsidRPr="0012709A" w:rsidRDefault="00BC6A8F" w:rsidP="00BC6A8F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(коррекционно-развивающей) программы по итогам учебного года</w:t>
      </w:r>
    </w:p>
    <w:p w:rsidR="00BC6A8F" w:rsidRPr="0012709A" w:rsidRDefault="00BC6A8F" w:rsidP="00BC6A8F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1624"/>
      </w:tblGrid>
      <w:tr w:rsidR="00BC6A8F" w:rsidRPr="0012709A" w:rsidTr="00F040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/группа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численности обучающихся имеющих положительные результаты в коррекции речевых, сенсорных, двигательных нарушений, познавательной деятельности, заданных адаптированной образовательной программой, в общей численности обучающихся (%)</w:t>
            </w:r>
          </w:p>
        </w:tc>
      </w:tr>
      <w:tr w:rsidR="00BC6A8F" w:rsidRPr="0012709A" w:rsidTr="00F040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Итого*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˅</w:t>
            </w:r>
          </w:p>
        </w:tc>
      </w:tr>
    </w:tbl>
    <w:p w:rsidR="00BC6A8F" w:rsidRPr="0012709A" w:rsidRDefault="00BC6A8F" w:rsidP="00BC6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*указать среднее значение по всем классам / группам за три учебных года (%)</w:t>
      </w:r>
    </w:p>
    <w:p w:rsidR="00BC6A8F" w:rsidRPr="0012709A" w:rsidRDefault="00BC6A8F" w:rsidP="00BC6A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Форма 2</w:t>
      </w:r>
    </w:p>
    <w:p w:rsidR="00BC6A8F" w:rsidRDefault="00BC6A8F" w:rsidP="00BC6A8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C6A8F" w:rsidRDefault="00BC6A8F" w:rsidP="00BC6A8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Направления деятельности </w:t>
      </w:r>
      <w:r w:rsidRPr="001270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учителя-логопеда (учителя-дефектолога)</w:t>
      </w:r>
    </w:p>
    <w:p w:rsidR="00BC6A8F" w:rsidRPr="0012709A" w:rsidRDefault="00BC6A8F" w:rsidP="00BC6A8F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463"/>
        <w:gridCol w:w="4111"/>
        <w:gridCol w:w="5034"/>
      </w:tblGrid>
      <w:tr w:rsidR="00BC6A8F" w:rsidRPr="0012709A" w:rsidTr="00F04060">
        <w:trPr>
          <w:trHeight w:val="465"/>
        </w:trPr>
        <w:tc>
          <w:tcPr>
            <w:tcW w:w="1668" w:type="dxa"/>
            <w:shd w:val="clear" w:color="auto" w:fill="auto"/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463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34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BC6A8F" w:rsidRPr="0012709A" w:rsidTr="00F04060">
        <w:tc>
          <w:tcPr>
            <w:tcW w:w="1668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C6A8F" w:rsidRPr="0012709A" w:rsidTr="00F04060">
        <w:tc>
          <w:tcPr>
            <w:tcW w:w="1668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C6A8F" w:rsidRPr="0012709A" w:rsidTr="00F04060">
        <w:tc>
          <w:tcPr>
            <w:tcW w:w="1668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4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BC6A8F" w:rsidRDefault="00BC6A8F" w:rsidP="00BC6A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6A8F" w:rsidRPr="0012709A" w:rsidRDefault="00BC6A8F" w:rsidP="00BC6A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C6A8F" w:rsidRPr="0012709A" w:rsidRDefault="00BC6A8F" w:rsidP="00BC6A8F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Вовлеченность обучающихся в проектную деятельность</w:t>
      </w:r>
    </w:p>
    <w:p w:rsidR="00BC6A8F" w:rsidRPr="0012709A" w:rsidRDefault="00BC6A8F" w:rsidP="00BC6A8F">
      <w:pPr>
        <w:tabs>
          <w:tab w:val="left" w:pos="3015"/>
          <w:tab w:val="left" w:pos="643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2409"/>
        <w:gridCol w:w="5670"/>
        <w:gridCol w:w="5529"/>
      </w:tblGrid>
      <w:tr w:rsidR="00BC6A8F" w:rsidRPr="0012709A" w:rsidTr="00F04060">
        <w:trPr>
          <w:trHeight w:val="6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8F" w:rsidRPr="0012709A" w:rsidRDefault="00BC6A8F" w:rsidP="00F0406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/ группа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проекта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численности обучающихся, вовлеченных в проектную деятельность, в общей численности обучающихся (%)</w:t>
            </w:r>
          </w:p>
        </w:tc>
      </w:tr>
      <w:tr w:rsidR="00BC6A8F" w:rsidRPr="0012709A" w:rsidTr="00F0406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8F" w:rsidRPr="0012709A" w:rsidRDefault="00BC6A8F" w:rsidP="00F0406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A8F" w:rsidRPr="0012709A" w:rsidRDefault="00BC6A8F" w:rsidP="00F0406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8F" w:rsidRPr="0012709A" w:rsidRDefault="00BC6A8F" w:rsidP="00F0406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A8F" w:rsidRPr="0012709A" w:rsidRDefault="00BC6A8F" w:rsidP="00F0406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8F" w:rsidRPr="0012709A" w:rsidRDefault="00BC6A8F" w:rsidP="00F0406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A8F" w:rsidRPr="0012709A" w:rsidRDefault="00BC6A8F" w:rsidP="00F0406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8F" w:rsidRPr="0012709A" w:rsidRDefault="00BC6A8F" w:rsidP="00F0406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A8F" w:rsidRPr="0012709A" w:rsidRDefault="00BC6A8F" w:rsidP="00F0406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8F" w:rsidRPr="0012709A" w:rsidRDefault="00BC6A8F" w:rsidP="00F0406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A8F" w:rsidRPr="0012709A" w:rsidRDefault="00BC6A8F" w:rsidP="00F0406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A8F" w:rsidRPr="0012709A" w:rsidRDefault="00BC6A8F" w:rsidP="00F0406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A8F" w:rsidRPr="0012709A" w:rsidRDefault="00BC6A8F" w:rsidP="00F0406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Итого*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˅</w:t>
            </w:r>
          </w:p>
        </w:tc>
      </w:tr>
    </w:tbl>
    <w:p w:rsidR="00BC6A8F" w:rsidRPr="0012709A" w:rsidRDefault="00BC6A8F" w:rsidP="00BC6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*указать среднее значение по всем классам / группам и проектам за три учебных года (%)</w:t>
      </w:r>
    </w:p>
    <w:p w:rsidR="00BC6A8F" w:rsidRPr="0012709A" w:rsidRDefault="00BC6A8F" w:rsidP="00BC6A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BC6A8F" w:rsidRPr="0012709A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Участие обучающихся в олимпиадах, конкурсах, фестивалях, соревнованиях</w:t>
      </w:r>
    </w:p>
    <w:p w:rsidR="00BC6A8F" w:rsidRPr="0012709A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670"/>
        <w:gridCol w:w="2268"/>
        <w:gridCol w:w="3261"/>
      </w:tblGrid>
      <w:tr w:rsidR="00BC6A8F" w:rsidRPr="0012709A" w:rsidTr="00F04060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Сроки проведения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Результат</w:t>
            </w:r>
          </w:p>
        </w:tc>
      </w:tr>
      <w:tr w:rsidR="00BC6A8F" w:rsidRPr="0012709A" w:rsidTr="00F04060">
        <w:tc>
          <w:tcPr>
            <w:tcW w:w="1668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668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668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C6A8F" w:rsidRPr="0012709A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6A8F" w:rsidRPr="0012709A" w:rsidRDefault="00BC6A8F" w:rsidP="00BC6A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C6A8F" w:rsidRPr="0012709A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Освоение дополнительных профессиональных программ</w:t>
      </w:r>
    </w:p>
    <w:p w:rsidR="00BC6A8F" w:rsidRPr="0012709A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6A8F" w:rsidRPr="0012709A" w:rsidRDefault="00BC6A8F" w:rsidP="00BC6A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213"/>
        <w:gridCol w:w="4395"/>
      </w:tblGrid>
      <w:tr w:rsidR="00BC6A8F" w:rsidRPr="0012709A" w:rsidTr="00F04060">
        <w:trPr>
          <w:trHeight w:val="6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Образовательная организация, наименование дополнительной </w:t>
            </w:r>
          </w:p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профессиональной программы, количество часов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</w:t>
            </w:r>
          </w:p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(наименование, №, дата выдачи)</w:t>
            </w:r>
          </w:p>
        </w:tc>
      </w:tr>
      <w:tr w:rsidR="00BC6A8F" w:rsidRPr="0012709A" w:rsidTr="00F040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C6A8F" w:rsidRDefault="00BC6A8F" w:rsidP="00BC6A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6A8F" w:rsidRPr="0012709A" w:rsidRDefault="00BC6A8F" w:rsidP="00BC6A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BC6A8F" w:rsidRPr="0012709A" w:rsidRDefault="00BC6A8F" w:rsidP="00BC6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6A8F" w:rsidRPr="0012709A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Применение современных педагогических технологий, в том числе ИКТ</w:t>
      </w:r>
    </w:p>
    <w:p w:rsidR="00BC6A8F" w:rsidRPr="0012709A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724"/>
        <w:gridCol w:w="8992"/>
      </w:tblGrid>
      <w:tr w:rsidR="00BC6A8F" w:rsidRPr="0012709A" w:rsidTr="00F04060">
        <w:trPr>
          <w:trHeight w:val="643"/>
        </w:trPr>
        <w:tc>
          <w:tcPr>
            <w:tcW w:w="1560" w:type="dxa"/>
            <w:shd w:val="clear" w:color="auto" w:fill="auto"/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724" w:type="dxa"/>
            <w:shd w:val="clear" w:color="auto" w:fill="auto"/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технологии</w:t>
            </w:r>
          </w:p>
        </w:tc>
        <w:tc>
          <w:tcPr>
            <w:tcW w:w="8992" w:type="dxa"/>
            <w:shd w:val="clear" w:color="auto" w:fill="auto"/>
            <w:vAlign w:val="center"/>
          </w:tcPr>
          <w:p w:rsidR="00BC6A8F" w:rsidRPr="0012709A" w:rsidRDefault="00BC6A8F" w:rsidP="00F04060">
            <w:pPr>
              <w:tabs>
                <w:tab w:val="left" w:pos="43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BC6A8F" w:rsidRPr="0012709A" w:rsidTr="00F04060">
        <w:tc>
          <w:tcPr>
            <w:tcW w:w="1560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9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560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9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560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9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C6A8F" w:rsidRPr="0012709A" w:rsidRDefault="00BC6A8F" w:rsidP="00BC6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6A8F" w:rsidRPr="0012709A" w:rsidRDefault="00BC6A8F" w:rsidP="00BC6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6A8F" w:rsidRPr="0012709A" w:rsidRDefault="00BC6A8F" w:rsidP="00BC6A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C6A8F" w:rsidRPr="0012709A" w:rsidRDefault="00BC6A8F" w:rsidP="00BC6A8F">
      <w:pPr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ru-RU"/>
        </w:rPr>
      </w:pPr>
      <w:r w:rsidRPr="0012709A">
        <w:rPr>
          <w:rFonts w:ascii="Times New Roman" w:eastAsia="Batang" w:hAnsi="Times New Roman"/>
          <w:sz w:val="24"/>
          <w:szCs w:val="24"/>
          <w:lang w:eastAsia="ru-RU"/>
        </w:rPr>
        <w:t>Участие в работе методических (профессиональных) объединений</w:t>
      </w:r>
    </w:p>
    <w:p w:rsidR="00BC6A8F" w:rsidRPr="0012709A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724"/>
        <w:gridCol w:w="4442"/>
        <w:gridCol w:w="4442"/>
      </w:tblGrid>
      <w:tr w:rsidR="00BC6A8F" w:rsidRPr="0012709A" w:rsidTr="00F04060">
        <w:trPr>
          <w:trHeight w:val="6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методического (профессионального) объединения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(уровень образовательной организации, муниципальный, региональный)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форма участия, вклад педагогического работника в решение поставленных вопросов</w:t>
            </w:r>
          </w:p>
        </w:tc>
      </w:tr>
      <w:tr w:rsidR="00BC6A8F" w:rsidRPr="0012709A" w:rsidTr="00F040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C6A8F" w:rsidRPr="0012709A" w:rsidRDefault="00BC6A8F" w:rsidP="00BC6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BC6A8F" w:rsidRPr="0012709A" w:rsidRDefault="00BC6A8F" w:rsidP="00BC6A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BC6A8F" w:rsidRPr="0012709A" w:rsidRDefault="00BC6A8F" w:rsidP="00BC6A8F">
      <w:pPr>
        <w:tabs>
          <w:tab w:val="center" w:pos="259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Разработка программно-методического сопровождения образовательного процесса</w:t>
      </w:r>
    </w:p>
    <w:p w:rsidR="00BC6A8F" w:rsidRPr="0012709A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494"/>
        <w:gridCol w:w="2268"/>
        <w:gridCol w:w="2835"/>
        <w:gridCol w:w="2977"/>
      </w:tblGrid>
      <w:tr w:rsidR="00BC6A8F" w:rsidRPr="0012709A" w:rsidTr="00F04060">
        <w:trPr>
          <w:trHeight w:val="643"/>
        </w:trPr>
        <w:tc>
          <w:tcPr>
            <w:tcW w:w="1702" w:type="dxa"/>
            <w:shd w:val="clear" w:color="auto" w:fill="auto"/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494" w:type="dxa"/>
            <w:shd w:val="clear" w:color="auto" w:fill="auto"/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программно-</w:t>
            </w:r>
          </w:p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методических материалов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разработки</w:t>
            </w:r>
          </w:p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(внесения изменений)</w:t>
            </w:r>
          </w:p>
        </w:tc>
        <w:tc>
          <w:tcPr>
            <w:tcW w:w="2835" w:type="dxa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/</w:t>
            </w:r>
          </w:p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соавторстве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Данные об утверждении (рассмотрении) материалов (№ приказа, дата утверждения или № протокола заседания, дата)</w:t>
            </w:r>
          </w:p>
        </w:tc>
      </w:tr>
      <w:tr w:rsidR="00BC6A8F" w:rsidRPr="0012709A" w:rsidTr="00F04060">
        <w:tc>
          <w:tcPr>
            <w:tcW w:w="170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70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702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C6A8F" w:rsidRDefault="00BC6A8F" w:rsidP="00BC6A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6A8F" w:rsidRPr="0012709A" w:rsidRDefault="00BC6A8F" w:rsidP="00BC6A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BC6A8F" w:rsidRPr="0012709A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Участие в профессиональных конкурсах</w:t>
      </w:r>
    </w:p>
    <w:p w:rsidR="00BC6A8F" w:rsidRPr="0012709A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60"/>
        <w:gridCol w:w="5636"/>
        <w:gridCol w:w="2868"/>
        <w:gridCol w:w="2944"/>
      </w:tblGrid>
      <w:tr w:rsidR="00BC6A8F" w:rsidRPr="0012709A" w:rsidTr="00F04060">
        <w:tc>
          <w:tcPr>
            <w:tcW w:w="1668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Результат</w:t>
            </w:r>
          </w:p>
        </w:tc>
      </w:tr>
      <w:tr w:rsidR="00BC6A8F" w:rsidRPr="0012709A" w:rsidTr="00F04060">
        <w:tc>
          <w:tcPr>
            <w:tcW w:w="1668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6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668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6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668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6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auto" w:fill="auto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C6A8F" w:rsidRPr="0012709A" w:rsidRDefault="00BC6A8F" w:rsidP="00BC6A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</w:p>
    <w:p w:rsidR="00BC6A8F" w:rsidRPr="0012709A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 xml:space="preserve">Транслирование опыта практических результатов профессиональной деятельности, </w:t>
      </w:r>
    </w:p>
    <w:p w:rsidR="00BC6A8F" w:rsidRPr="0012709A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09A">
        <w:rPr>
          <w:rFonts w:ascii="Times New Roman" w:eastAsia="Times New Roman" w:hAnsi="Times New Roman"/>
          <w:sz w:val="24"/>
          <w:szCs w:val="24"/>
          <w:lang w:eastAsia="ru-RU"/>
        </w:rPr>
        <w:t>в том числе экспериментальной, инновационной</w:t>
      </w:r>
    </w:p>
    <w:p w:rsidR="00BC6A8F" w:rsidRPr="0012709A" w:rsidRDefault="00BC6A8F" w:rsidP="00BC6A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5528"/>
        <w:gridCol w:w="2976"/>
        <w:gridCol w:w="2836"/>
      </w:tblGrid>
      <w:tr w:rsidR="00BC6A8F" w:rsidRPr="0012709A" w:rsidTr="00F04060">
        <w:trPr>
          <w:trHeight w:val="6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2709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Тема, форма представления (выступление, публикация, открытый урок, мастер-класс и пр.)</w:t>
            </w:r>
          </w:p>
        </w:tc>
      </w:tr>
      <w:tr w:rsidR="00BC6A8F" w:rsidRPr="0012709A" w:rsidTr="00F040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A8F" w:rsidRPr="0012709A" w:rsidTr="00F0406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8F" w:rsidRPr="0012709A" w:rsidRDefault="00BC6A8F" w:rsidP="00F04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713A6" w:rsidRDefault="00E713A6"/>
    <w:sectPr w:rsidR="00E713A6" w:rsidSect="00BC6A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8F"/>
    <w:rsid w:val="0030173C"/>
    <w:rsid w:val="003C29C5"/>
    <w:rsid w:val="007F216F"/>
    <w:rsid w:val="00BC6A8F"/>
    <w:rsid w:val="00CE43D3"/>
    <w:rsid w:val="00E713A6"/>
    <w:rsid w:val="00E8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2663</Words>
  <Characters>15182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2025-12-09T05:26:00Z</cp:lastPrinted>
  <dcterms:created xsi:type="dcterms:W3CDTF">2025-12-12T05:54:00Z</dcterms:created>
  <dcterms:modified xsi:type="dcterms:W3CDTF">2025-12-12T05:54:00Z</dcterms:modified>
</cp:coreProperties>
</file>