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E898" w14:textId="00425CD9" w:rsidR="004C604E" w:rsidRPr="00C84062" w:rsidRDefault="0029216A" w:rsidP="00A90AB4">
      <w:pPr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062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  <w:r w:rsidR="00E73735" w:rsidRPr="00C84062">
        <w:rPr>
          <w:rFonts w:ascii="Times New Roman" w:hAnsi="Times New Roman" w:cs="Times New Roman"/>
          <w:b/>
          <w:bCs/>
          <w:sz w:val="28"/>
          <w:szCs w:val="28"/>
        </w:rPr>
        <w:t>по регистрации</w:t>
      </w:r>
      <w:r w:rsidR="00CA46DA" w:rsidRPr="00C84062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  <w:r w:rsidR="00E73735" w:rsidRPr="00C84062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</w:p>
    <w:p w14:paraId="55160827" w14:textId="77777777" w:rsidR="0029216A" w:rsidRPr="00C84062" w:rsidRDefault="0029216A" w:rsidP="004C604E">
      <w:pPr>
        <w:spacing w:line="288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062">
        <w:rPr>
          <w:rFonts w:ascii="Times New Roman" w:hAnsi="Times New Roman" w:cs="Times New Roman"/>
          <w:b/>
          <w:bCs/>
          <w:sz w:val="28"/>
          <w:szCs w:val="28"/>
        </w:rPr>
        <w:t>в системе «</w:t>
      </w:r>
      <w:proofErr w:type="spellStart"/>
      <w:r w:rsidRPr="00C84062">
        <w:rPr>
          <w:rFonts w:ascii="Times New Roman" w:hAnsi="Times New Roman" w:cs="Times New Roman"/>
          <w:b/>
          <w:bCs/>
          <w:sz w:val="28"/>
          <w:szCs w:val="28"/>
        </w:rPr>
        <w:t>Сириус.Онлайн</w:t>
      </w:r>
      <w:proofErr w:type="spellEnd"/>
      <w:r w:rsidRPr="00C8406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43A073" w14:textId="77777777" w:rsidR="005F597E" w:rsidRDefault="005F597E" w:rsidP="004C604E">
      <w:pPr>
        <w:spacing w:line="288" w:lineRule="auto"/>
        <w:ind w:right="-7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26F4547" w14:textId="3B34119F" w:rsidR="005F597E" w:rsidRDefault="005F597E" w:rsidP="004C604E">
      <w:pPr>
        <w:spacing w:line="288" w:lineRule="auto"/>
        <w:ind w:right="-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604E">
        <w:rPr>
          <w:rFonts w:ascii="Times New Roman" w:hAnsi="Times New Roman" w:cs="Times New Roman"/>
          <w:b/>
          <w:bCs/>
          <w:sz w:val="28"/>
          <w:szCs w:val="28"/>
        </w:rPr>
        <w:t xml:space="preserve">Сроки </w:t>
      </w:r>
      <w:r w:rsidR="00E73735">
        <w:rPr>
          <w:rFonts w:ascii="Times New Roman" w:hAnsi="Times New Roman" w:cs="Times New Roman"/>
          <w:b/>
          <w:bCs/>
          <w:sz w:val="28"/>
          <w:szCs w:val="28"/>
        </w:rPr>
        <w:t>подачи заявки на регистрацию</w:t>
      </w:r>
      <w:r w:rsidRPr="004C604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7373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4C604E">
        <w:rPr>
          <w:rFonts w:ascii="Times New Roman" w:hAnsi="Times New Roman" w:cs="Times New Roman"/>
          <w:b/>
          <w:bCs/>
          <w:sz w:val="28"/>
          <w:szCs w:val="28"/>
        </w:rPr>
        <w:t xml:space="preserve"> июня – 1 августа </w:t>
      </w:r>
    </w:p>
    <w:p w14:paraId="5794D1FC" w14:textId="026CCA10" w:rsidR="00E73735" w:rsidRPr="004C604E" w:rsidRDefault="00E73735" w:rsidP="004C604E">
      <w:pPr>
        <w:spacing w:line="288" w:lineRule="auto"/>
        <w:ind w:right="-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Выбор проекта (задачи): 21 июля -31 августа</w:t>
      </w:r>
    </w:p>
    <w:p w14:paraId="41C1850B" w14:textId="77777777" w:rsidR="0029216A" w:rsidRPr="004C604E" w:rsidRDefault="0029216A" w:rsidP="004C604E">
      <w:pPr>
        <w:spacing w:line="288" w:lineRule="auto"/>
        <w:ind w:right="-7" w:firstLine="567"/>
        <w:jc w:val="both"/>
        <w:rPr>
          <w:sz w:val="28"/>
          <w:szCs w:val="28"/>
        </w:rPr>
      </w:pPr>
    </w:p>
    <w:p w14:paraId="3819BF14" w14:textId="77777777" w:rsidR="00BA2220" w:rsidRPr="004C604E" w:rsidRDefault="0029216A" w:rsidP="001B33C6">
      <w:pPr>
        <w:pStyle w:val="a5"/>
        <w:numPr>
          <w:ilvl w:val="0"/>
          <w:numId w:val="5"/>
        </w:numPr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4E">
        <w:rPr>
          <w:rFonts w:ascii="Times New Roman" w:hAnsi="Times New Roman" w:cs="Times New Roman"/>
          <w:sz w:val="28"/>
          <w:szCs w:val="28"/>
        </w:rPr>
        <w:t>Зарегистрируйтесь в системе «</w:t>
      </w:r>
      <w:proofErr w:type="spellStart"/>
      <w:r w:rsidRPr="004C604E">
        <w:rPr>
          <w:rFonts w:ascii="Times New Roman" w:hAnsi="Times New Roman" w:cs="Times New Roman"/>
          <w:sz w:val="28"/>
          <w:szCs w:val="28"/>
        </w:rPr>
        <w:t>Сириус.Онлайн</w:t>
      </w:r>
      <w:proofErr w:type="spellEnd"/>
      <w:r w:rsidRPr="004C604E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5" w:history="1">
        <w:r w:rsidRPr="004C60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C604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C60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4C60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60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sochisirius</w:t>
        </w:r>
        <w:proofErr w:type="spellEnd"/>
        <w:r w:rsidRPr="004C60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C60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EC43210" w14:textId="77777777" w:rsidR="0029216A" w:rsidRPr="004C604E" w:rsidRDefault="0029216A" w:rsidP="001B33C6">
      <w:pPr>
        <w:pStyle w:val="a5"/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17ACF" w14:textId="590DD337" w:rsidR="0029216A" w:rsidRPr="004C604E" w:rsidRDefault="0029216A" w:rsidP="001B33C6">
      <w:pPr>
        <w:pStyle w:val="a5"/>
        <w:numPr>
          <w:ilvl w:val="0"/>
          <w:numId w:val="5"/>
        </w:numPr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4E">
        <w:rPr>
          <w:rFonts w:ascii="Times New Roman" w:hAnsi="Times New Roman" w:cs="Times New Roman"/>
          <w:sz w:val="28"/>
          <w:szCs w:val="28"/>
        </w:rPr>
        <w:t xml:space="preserve">Для подачи </w:t>
      </w:r>
      <w:r w:rsidR="00E73735">
        <w:rPr>
          <w:rFonts w:ascii="Times New Roman" w:hAnsi="Times New Roman" w:cs="Times New Roman"/>
          <w:sz w:val="28"/>
          <w:szCs w:val="28"/>
        </w:rPr>
        <w:t>заявки на участие</w:t>
      </w:r>
      <w:r w:rsidRPr="004C604E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E73735">
        <w:rPr>
          <w:rFonts w:ascii="Times New Roman" w:hAnsi="Times New Roman" w:cs="Times New Roman"/>
          <w:sz w:val="28"/>
          <w:szCs w:val="28"/>
        </w:rPr>
        <w:t xml:space="preserve">пройти по ссылке </w:t>
      </w:r>
      <w:hyperlink r:id="rId6" w:history="1">
        <w:r w:rsidR="00E73735" w:rsidRPr="009B27EB">
          <w:rPr>
            <w:rStyle w:val="a3"/>
          </w:rPr>
          <w:t>https://sochisirius.ru/obuchenie/distant/smena669/3245</w:t>
        </w:r>
      </w:hyperlink>
      <w:r w:rsidR="00E73735">
        <w:t xml:space="preserve"> </w:t>
      </w:r>
      <w:r w:rsidRPr="004C604E">
        <w:rPr>
          <w:rFonts w:ascii="Times New Roman" w:hAnsi="Times New Roman" w:cs="Times New Roman"/>
          <w:sz w:val="28"/>
          <w:szCs w:val="28"/>
        </w:rPr>
        <w:t>.</w:t>
      </w:r>
    </w:p>
    <w:p w14:paraId="34913FBA" w14:textId="77777777" w:rsidR="0029216A" w:rsidRPr="004C604E" w:rsidRDefault="0029216A" w:rsidP="001B33C6">
      <w:pPr>
        <w:tabs>
          <w:tab w:val="left" w:pos="426"/>
        </w:tabs>
        <w:spacing w:line="288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BE59D" w14:textId="616DAC88" w:rsidR="00E73735" w:rsidRPr="00CA46DA" w:rsidRDefault="0029216A" w:rsidP="00CA46DA">
      <w:pPr>
        <w:pStyle w:val="a5"/>
        <w:numPr>
          <w:ilvl w:val="0"/>
          <w:numId w:val="5"/>
        </w:numPr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04E">
        <w:rPr>
          <w:rFonts w:ascii="Times New Roman" w:hAnsi="Times New Roman" w:cs="Times New Roman"/>
          <w:sz w:val="28"/>
          <w:szCs w:val="28"/>
        </w:rPr>
        <w:t>Заполните поля заявки, состоящие из трех блоков</w:t>
      </w:r>
      <w:r w:rsidR="00E73735">
        <w:rPr>
          <w:rFonts w:ascii="Times New Roman" w:hAnsi="Times New Roman" w:cs="Times New Roman"/>
          <w:sz w:val="28"/>
          <w:szCs w:val="28"/>
        </w:rPr>
        <w:t>:</w:t>
      </w:r>
    </w:p>
    <w:p w14:paraId="0BF95443" w14:textId="77777777" w:rsidR="00E73735" w:rsidRDefault="00E73735" w:rsidP="001B33C6">
      <w:pPr>
        <w:pStyle w:val="a5"/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216A" w:rsidRPr="004C604E">
        <w:rPr>
          <w:rFonts w:ascii="Times New Roman" w:hAnsi="Times New Roman" w:cs="Times New Roman"/>
          <w:sz w:val="28"/>
          <w:szCs w:val="28"/>
        </w:rPr>
        <w:t xml:space="preserve"> «Информация о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29216A" w:rsidRPr="004C6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дата рождения, номер телефона и т.п.);</w:t>
      </w:r>
    </w:p>
    <w:p w14:paraId="6F885155" w14:textId="7EA75D77" w:rsidR="00E73735" w:rsidRDefault="00E73735" w:rsidP="001B33C6">
      <w:pPr>
        <w:pStyle w:val="a5"/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216A" w:rsidRPr="004C60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Место учебы</w:t>
      </w:r>
      <w:r w:rsidR="0029216A" w:rsidRPr="004C6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(страна, регион, школа, а также класс и предмет, по которому есть успехи или наиболее интересен для Вас);</w:t>
      </w:r>
    </w:p>
    <w:p w14:paraId="434684F5" w14:textId="325B196B" w:rsidR="0029216A" w:rsidRDefault="00E73735" w:rsidP="001B33C6">
      <w:pPr>
        <w:pStyle w:val="a5"/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216A" w:rsidRPr="004C60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Файлы к заявлению</w:t>
      </w:r>
      <w:r w:rsidR="0029216A" w:rsidRPr="004C60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E73735">
        <w:rPr>
          <w:rFonts w:ascii="Times New Roman" w:hAnsi="Times New Roman" w:cs="Times New Roman"/>
          <w:sz w:val="28"/>
          <w:szCs w:val="28"/>
        </w:rPr>
        <w:t>риложите мотивационное письмо (не более 1 стр.) с указанием своих ключевых достижений на олимпиадах и конкурсах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BEAFB28" w14:textId="7D847863" w:rsidR="001B33C6" w:rsidRPr="004C604E" w:rsidRDefault="001B33C6" w:rsidP="001B33C6">
      <w:pPr>
        <w:pStyle w:val="a5"/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Подтверждаете, принимаете и знакомитесь с положением и правилами отбора, после чего «Подаете заявку».</w:t>
      </w:r>
    </w:p>
    <w:p w14:paraId="0367824D" w14:textId="3E70A388" w:rsidR="0029216A" w:rsidRDefault="001B33C6" w:rsidP="004C604E">
      <w:pPr>
        <w:pStyle w:val="a5"/>
        <w:tabs>
          <w:tab w:val="left" w:pos="426"/>
        </w:tabs>
        <w:spacing w:line="288" w:lineRule="auto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12942" wp14:editId="023E7D57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6353175" cy="1579880"/>
            <wp:effectExtent l="0" t="0" r="952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7" t="68503" r="19110" b="6920"/>
                    <a:stretch/>
                  </pic:blipFill>
                  <pic:spPr bwMode="auto">
                    <a:xfrm>
                      <a:off x="0" y="0"/>
                      <a:ext cx="6353175" cy="157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1C779" w14:textId="4FE2796F" w:rsidR="0029216A" w:rsidRPr="004C604E" w:rsidRDefault="0029216A" w:rsidP="004C604E">
      <w:pPr>
        <w:pStyle w:val="a5"/>
        <w:tabs>
          <w:tab w:val="left" w:pos="426"/>
        </w:tabs>
        <w:spacing w:line="288" w:lineRule="auto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5D3E5003" w14:textId="1DEDCAE2" w:rsidR="0029216A" w:rsidRPr="001B33C6" w:rsidRDefault="001B33C6" w:rsidP="00CA46DA">
      <w:pPr>
        <w:pStyle w:val="a5"/>
        <w:numPr>
          <w:ilvl w:val="0"/>
          <w:numId w:val="7"/>
        </w:numPr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3C6">
        <w:rPr>
          <w:rFonts w:ascii="Times New Roman" w:hAnsi="Times New Roman" w:cs="Times New Roman"/>
          <w:sz w:val="28"/>
          <w:szCs w:val="28"/>
        </w:rPr>
        <w:t>Заявка обрабатывается в течение нескольких часов до 1-2 рабочих дней.</w:t>
      </w:r>
    </w:p>
    <w:p w14:paraId="3A9061E0" w14:textId="77777777" w:rsidR="0029216A" w:rsidRPr="004C604E" w:rsidRDefault="0029216A" w:rsidP="00CA46DA">
      <w:pPr>
        <w:tabs>
          <w:tab w:val="left" w:pos="426"/>
        </w:tabs>
        <w:spacing w:line="288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E507A3" w14:textId="1B2E2FC1" w:rsidR="00290090" w:rsidRPr="00290090" w:rsidRDefault="001B33C6" w:rsidP="00290090">
      <w:pPr>
        <w:pStyle w:val="a5"/>
        <w:numPr>
          <w:ilvl w:val="0"/>
          <w:numId w:val="7"/>
        </w:numPr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090">
        <w:rPr>
          <w:rFonts w:ascii="Times New Roman" w:hAnsi="Times New Roman" w:cs="Times New Roman"/>
          <w:sz w:val="28"/>
          <w:szCs w:val="28"/>
        </w:rPr>
        <w:t>После подачи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090">
        <w:rPr>
          <w:rFonts w:ascii="Times New Roman" w:hAnsi="Times New Roman" w:cs="Times New Roman"/>
          <w:sz w:val="28"/>
          <w:szCs w:val="28"/>
        </w:rPr>
        <w:t xml:space="preserve">участнику становятся доступны проекты (задачи) для выбора. Выбор можно сделать </w:t>
      </w:r>
      <w:r w:rsidR="00290090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290090" w:rsidRPr="004C6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09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90090" w:rsidRPr="004C604E">
        <w:rPr>
          <w:rFonts w:ascii="Times New Roman" w:hAnsi="Times New Roman" w:cs="Times New Roman"/>
          <w:b/>
          <w:bCs/>
          <w:sz w:val="28"/>
          <w:szCs w:val="28"/>
        </w:rPr>
        <w:t>1 августа</w:t>
      </w:r>
      <w:r w:rsidR="00290090">
        <w:rPr>
          <w:rFonts w:ascii="Times New Roman" w:hAnsi="Times New Roman" w:cs="Times New Roman"/>
          <w:b/>
          <w:bCs/>
          <w:sz w:val="28"/>
          <w:szCs w:val="28"/>
        </w:rPr>
        <w:t xml:space="preserve"> (включительно).</w:t>
      </w:r>
    </w:p>
    <w:p w14:paraId="2BAEF00A" w14:textId="77777777" w:rsidR="00290090" w:rsidRPr="00290090" w:rsidRDefault="00290090" w:rsidP="0029009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5EACC5D" w14:textId="7B6CAD97" w:rsidR="00290090" w:rsidRDefault="00290090" w:rsidP="00290090">
      <w:pPr>
        <w:pStyle w:val="a5"/>
        <w:numPr>
          <w:ilvl w:val="0"/>
          <w:numId w:val="7"/>
        </w:numPr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выбора решаемой задачи участник получает доступ к поиску наставника.</w:t>
      </w:r>
    </w:p>
    <w:p w14:paraId="770D6D8A" w14:textId="77777777" w:rsidR="00290090" w:rsidRPr="00290090" w:rsidRDefault="00290090" w:rsidP="0029009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1375E4F" w14:textId="3DEF8C76" w:rsidR="00A90AB4" w:rsidRPr="00C84062" w:rsidRDefault="00A90AB4" w:rsidP="00A90AB4">
      <w:pPr>
        <w:pStyle w:val="a5"/>
        <w:numPr>
          <w:ilvl w:val="0"/>
          <w:numId w:val="7"/>
        </w:numPr>
        <w:tabs>
          <w:tab w:val="left" w:pos="426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может поменять проект, запуская процедуру поиска наставника заново. Допускается единовременное решение только 1 проектной задачи.</w:t>
      </w:r>
    </w:p>
    <w:sectPr w:rsidR="00A90AB4" w:rsidRPr="00C84062" w:rsidSect="00C84062">
      <w:pgSz w:w="11900" w:h="16840"/>
      <w:pgMar w:top="567" w:right="567" w:bottom="10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040F3"/>
    <w:multiLevelType w:val="hybridMultilevel"/>
    <w:tmpl w:val="95F4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AC2F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5F4"/>
    <w:multiLevelType w:val="hybridMultilevel"/>
    <w:tmpl w:val="328A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1ABE"/>
    <w:multiLevelType w:val="hybridMultilevel"/>
    <w:tmpl w:val="A12A6BA0"/>
    <w:lvl w:ilvl="0" w:tplc="BE44E5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7A12A904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08BA"/>
    <w:multiLevelType w:val="hybridMultilevel"/>
    <w:tmpl w:val="00A64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0687F"/>
    <w:multiLevelType w:val="hybridMultilevel"/>
    <w:tmpl w:val="A0BCB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C2B43"/>
    <w:multiLevelType w:val="hybridMultilevel"/>
    <w:tmpl w:val="3EFA51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F4B"/>
    <w:multiLevelType w:val="hybridMultilevel"/>
    <w:tmpl w:val="1F72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20"/>
    <w:rsid w:val="001B33C6"/>
    <w:rsid w:val="00263D8B"/>
    <w:rsid w:val="00290090"/>
    <w:rsid w:val="0029216A"/>
    <w:rsid w:val="002E7C3E"/>
    <w:rsid w:val="004C604E"/>
    <w:rsid w:val="005F2ED0"/>
    <w:rsid w:val="005F597E"/>
    <w:rsid w:val="008876A1"/>
    <w:rsid w:val="00956B30"/>
    <w:rsid w:val="00A90AB4"/>
    <w:rsid w:val="00BA2220"/>
    <w:rsid w:val="00C07B93"/>
    <w:rsid w:val="00C84062"/>
    <w:rsid w:val="00CA46DA"/>
    <w:rsid w:val="00DA73C4"/>
    <w:rsid w:val="00E73735"/>
    <w:rsid w:val="00F0118F"/>
    <w:rsid w:val="00F85AF9"/>
    <w:rsid w:val="00F9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D3DB"/>
  <w15:chartTrackingRefBased/>
  <w15:docId w15:val="{91F2EAC3-457D-454A-921F-0B69869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222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1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A2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22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BA222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9216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9216A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9216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No Spacing"/>
    <w:uiPriority w:val="1"/>
    <w:qFormat/>
    <w:rsid w:val="004C604E"/>
    <w:rPr>
      <w:sz w:val="22"/>
      <w:szCs w:val="22"/>
    </w:rPr>
  </w:style>
  <w:style w:type="character" w:styleId="a8">
    <w:name w:val="Unresolved Mention"/>
    <w:basedOn w:val="a0"/>
    <w:uiPriority w:val="99"/>
    <w:semiHidden/>
    <w:unhideWhenUsed/>
    <w:rsid w:val="00E7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hisirius.ru/obuchenie/distant/smena669/3245" TargetMode="External"/><Relationship Id="rId5" Type="http://schemas.openxmlformats.org/officeDocument/2006/relationships/hyperlink" Target="https://online.sochisiriu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Kolesov</dc:creator>
  <cp:keywords/>
  <dc:description/>
  <cp:lastModifiedBy>Алина Сергеевна Тихомирова</cp:lastModifiedBy>
  <cp:revision>15</cp:revision>
  <cp:lastPrinted>2020-07-23T12:20:00Z</cp:lastPrinted>
  <dcterms:created xsi:type="dcterms:W3CDTF">2020-06-26T14:00:00Z</dcterms:created>
  <dcterms:modified xsi:type="dcterms:W3CDTF">2020-07-24T11:40:00Z</dcterms:modified>
</cp:coreProperties>
</file>